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39DA" w:rsidRDefault="00FD7D06" w:rsidP="00CC38F4">
      <w:pPr>
        <w:pStyle w:val="ab"/>
        <w:numPr>
          <w:ilvl w:val="0"/>
          <w:numId w:val="0"/>
        </w:numPr>
        <w:spacing w:before="0"/>
        <w:rPr>
          <w:b/>
          <w:sz w:val="28"/>
        </w:rPr>
      </w:pPr>
      <w:r>
        <w:rPr>
          <w:b/>
          <w:sz w:val="28"/>
        </w:rPr>
        <w:t>02_Priloha_</w:t>
      </w:r>
      <w:r w:rsidR="007D7E7D" w:rsidRPr="00C4714E">
        <w:rPr>
          <w:b/>
          <w:sz w:val="28"/>
        </w:rPr>
        <w:t>24</w:t>
      </w:r>
      <w:r>
        <w:rPr>
          <w:b/>
          <w:sz w:val="28"/>
        </w:rPr>
        <w:t>_</w:t>
      </w:r>
      <w:bookmarkStart w:id="0" w:name="_GoBack"/>
      <w:bookmarkEnd w:id="0"/>
      <w:r w:rsidR="007D7E7D" w:rsidRPr="00C4714E">
        <w:rPr>
          <w:b/>
          <w:sz w:val="28"/>
        </w:rPr>
        <w:t>Geoportál – data z leteckého snímkování</w:t>
      </w:r>
    </w:p>
    <w:p w:rsidR="007D7E7D" w:rsidRPr="005639DA" w:rsidRDefault="005639DA" w:rsidP="00CC38F4">
      <w:pPr>
        <w:pStyle w:val="ab"/>
        <w:numPr>
          <w:ilvl w:val="0"/>
          <w:numId w:val="0"/>
        </w:numPr>
        <w:spacing w:before="0"/>
        <w:rPr>
          <w:b/>
          <w:sz w:val="28"/>
        </w:rPr>
      </w:pPr>
      <w:r>
        <w:rPr>
          <w:b/>
          <w:sz w:val="28"/>
        </w:rPr>
        <w:br/>
      </w:r>
      <w:r w:rsidR="007D7E7D" w:rsidRPr="005639DA">
        <w:rPr>
          <w:rFonts w:cs="Arial"/>
        </w:rPr>
        <w:t xml:space="preserve">V případě, kdy </w:t>
      </w:r>
      <w:r w:rsidR="00C10782">
        <w:rPr>
          <w:rFonts w:cs="Arial"/>
        </w:rPr>
        <w:t xml:space="preserve">Účastník </w:t>
      </w:r>
      <w:r w:rsidR="007D7E7D" w:rsidRPr="005639DA">
        <w:rPr>
          <w:rFonts w:cs="Arial"/>
        </w:rPr>
        <w:t xml:space="preserve">doloží veškeré doklady pro kvalifikační fázi </w:t>
      </w:r>
      <w:r w:rsidR="00836891" w:rsidRPr="005639DA">
        <w:rPr>
          <w:rFonts w:cs="Arial"/>
        </w:rPr>
        <w:t>výběrového řízení</w:t>
      </w:r>
      <w:r w:rsidR="005C6BA2" w:rsidRPr="005639DA">
        <w:rPr>
          <w:rFonts w:cs="Arial"/>
        </w:rPr>
        <w:t xml:space="preserve"> na některou z částí </w:t>
      </w:r>
      <w:r w:rsidR="001F0F6F" w:rsidRPr="005639DA">
        <w:rPr>
          <w:rFonts w:cs="Arial"/>
        </w:rPr>
        <w:t>1–5</w:t>
      </w:r>
      <w:r w:rsidR="005C6BA2" w:rsidRPr="005639DA">
        <w:rPr>
          <w:rFonts w:cs="Arial"/>
        </w:rPr>
        <w:t xml:space="preserve"> (Otrokovice A, Otrokovice B, Otrokovice C</w:t>
      </w:r>
      <w:r w:rsidR="00456608" w:rsidRPr="005639DA">
        <w:rPr>
          <w:rFonts w:cs="Arial"/>
        </w:rPr>
        <w:t>, Nové Město na Moravě A, Nové Město na Moravě B</w:t>
      </w:r>
      <w:r w:rsidR="005C6BA2" w:rsidRPr="005639DA">
        <w:rPr>
          <w:rFonts w:cs="Arial"/>
        </w:rPr>
        <w:t>)</w:t>
      </w:r>
      <w:r w:rsidR="001F0F6F" w:rsidRPr="005639DA">
        <w:rPr>
          <w:rFonts w:cs="Arial"/>
        </w:rPr>
        <w:t>,</w:t>
      </w:r>
      <w:r w:rsidR="007D7E7D" w:rsidRPr="005639DA">
        <w:rPr>
          <w:rFonts w:cs="Arial"/>
        </w:rPr>
        <w:t xml:space="preserve"> obdrží vždy pro příslušnou část VZ </w:t>
      </w:r>
      <w:r w:rsidR="00836891" w:rsidRPr="005639DA">
        <w:rPr>
          <w:rFonts w:cs="Arial"/>
        </w:rPr>
        <w:t xml:space="preserve">(pro kterou splnil kvalifikační předpoklady) </w:t>
      </w:r>
      <w:r w:rsidR="001F0F6F" w:rsidRPr="005639DA">
        <w:rPr>
          <w:rFonts w:cs="Arial"/>
        </w:rPr>
        <w:t>1</w:t>
      </w:r>
      <w:r w:rsidR="007D7E7D" w:rsidRPr="005639DA">
        <w:rPr>
          <w:rFonts w:cs="Arial"/>
        </w:rPr>
        <w:t xml:space="preserve"> přístup do tzv. </w:t>
      </w:r>
      <w:proofErr w:type="spellStart"/>
      <w:r w:rsidR="007D7E7D" w:rsidRPr="005639DA">
        <w:rPr>
          <w:rFonts w:cs="Arial"/>
        </w:rPr>
        <w:t>Geoportálu</w:t>
      </w:r>
      <w:proofErr w:type="spellEnd"/>
      <w:r w:rsidR="007D7E7D" w:rsidRPr="005639DA">
        <w:rPr>
          <w:rFonts w:cs="Arial"/>
        </w:rPr>
        <w:t>. Tento portál slouží pro náhled na zařízení DS</w:t>
      </w:r>
      <w:r w:rsidR="005C6BA2" w:rsidRPr="005639DA">
        <w:rPr>
          <w:rFonts w:cs="Arial"/>
        </w:rPr>
        <w:t>.</w:t>
      </w:r>
      <w:r w:rsidR="007D7E7D" w:rsidRPr="005639DA">
        <w:rPr>
          <w:rFonts w:cs="Arial"/>
        </w:rPr>
        <w:t xml:space="preserve"> </w:t>
      </w:r>
    </w:p>
    <w:p w:rsidR="005C6BA2" w:rsidRPr="005639DA" w:rsidRDefault="005C6BA2" w:rsidP="00CC38F4">
      <w:pPr>
        <w:pStyle w:val="ab"/>
        <w:numPr>
          <w:ilvl w:val="0"/>
          <w:numId w:val="0"/>
        </w:numPr>
        <w:spacing w:before="0"/>
        <w:rPr>
          <w:rFonts w:cs="Arial"/>
        </w:rPr>
      </w:pPr>
      <w:r w:rsidRPr="005639DA">
        <w:rPr>
          <w:rFonts w:cs="Arial"/>
        </w:rPr>
        <w:t xml:space="preserve">Pro výše uvedené části VZ jsou </w:t>
      </w:r>
      <w:r w:rsidR="00836891" w:rsidRPr="005639DA">
        <w:rPr>
          <w:rFonts w:cs="Arial"/>
        </w:rPr>
        <w:t xml:space="preserve">pro oblast všech linek VN </w:t>
      </w:r>
      <w:r w:rsidRPr="005639DA">
        <w:rPr>
          <w:rFonts w:cs="Arial"/>
        </w:rPr>
        <w:t xml:space="preserve">k dispozici data </w:t>
      </w:r>
      <w:r w:rsidR="001F7791" w:rsidRPr="005639DA">
        <w:rPr>
          <w:rFonts w:cs="Arial"/>
        </w:rPr>
        <w:t xml:space="preserve">a vyhodnocení </w:t>
      </w:r>
      <w:r w:rsidRPr="005639DA">
        <w:rPr>
          <w:rFonts w:cs="Arial"/>
        </w:rPr>
        <w:t>z tzv. leteckého snímkování, které proběhlo v</w:t>
      </w:r>
      <w:r w:rsidR="001F0F6F" w:rsidRPr="005639DA">
        <w:rPr>
          <w:rFonts w:cs="Arial"/>
        </w:rPr>
        <w:t> průběhu roku 2020</w:t>
      </w:r>
      <w:r w:rsidRPr="005639DA">
        <w:rPr>
          <w:rFonts w:cs="Arial"/>
        </w:rPr>
        <w:t xml:space="preserve">. Podrobný manuál, jak s portálem </w:t>
      </w:r>
      <w:r w:rsidR="00836891" w:rsidRPr="005639DA">
        <w:rPr>
          <w:rFonts w:cs="Arial"/>
        </w:rPr>
        <w:t xml:space="preserve">a s daty z leteckého snímkování </w:t>
      </w:r>
      <w:r w:rsidRPr="005639DA">
        <w:rPr>
          <w:rFonts w:cs="Arial"/>
        </w:rPr>
        <w:t>pracovat, obdrží uchazeč zároveň s přístupem.</w:t>
      </w:r>
    </w:p>
    <w:p w:rsidR="00836891" w:rsidRPr="005639DA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</w:rPr>
      </w:pPr>
    </w:p>
    <w:p w:rsidR="00836891" w:rsidRPr="005639DA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</w:rPr>
      </w:pPr>
      <w:r w:rsidRPr="005639DA">
        <w:rPr>
          <w:rFonts w:cs="Arial"/>
          <w:noProof/>
        </w:rPr>
        <w:drawing>
          <wp:inline distT="0" distB="0" distL="0" distR="0">
            <wp:extent cx="5753100" cy="1935480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91" w:rsidRPr="005639DA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</w:rPr>
      </w:pPr>
      <w:r w:rsidRPr="005639DA">
        <w:rPr>
          <w:rFonts w:cs="Arial"/>
        </w:rPr>
        <w:t xml:space="preserve">Obrázek 1: Vymezení vegetace v OP vedení 22 </w:t>
      </w:r>
      <w:proofErr w:type="spellStart"/>
      <w:r w:rsidRPr="005639DA">
        <w:rPr>
          <w:rFonts w:cs="Arial"/>
        </w:rPr>
        <w:t>kV</w:t>
      </w:r>
      <w:proofErr w:type="spellEnd"/>
    </w:p>
    <w:p w:rsidR="00836891" w:rsidRPr="005639DA" w:rsidRDefault="00836891" w:rsidP="00CC38F4">
      <w:pPr>
        <w:pStyle w:val="ab"/>
        <w:numPr>
          <w:ilvl w:val="0"/>
          <w:numId w:val="0"/>
        </w:numPr>
        <w:spacing w:before="0"/>
        <w:rPr>
          <w:rFonts w:cs="Arial"/>
        </w:rPr>
      </w:pPr>
    </w:p>
    <w:p w:rsidR="005C6BA2" w:rsidRPr="005639DA" w:rsidRDefault="005C6BA2" w:rsidP="00CC38F4">
      <w:pPr>
        <w:pStyle w:val="ab"/>
        <w:numPr>
          <w:ilvl w:val="0"/>
          <w:numId w:val="0"/>
        </w:numPr>
        <w:spacing w:before="0"/>
        <w:rPr>
          <w:rFonts w:cs="Arial"/>
        </w:rPr>
      </w:pPr>
      <w:r w:rsidRPr="005639DA">
        <w:rPr>
          <w:rFonts w:cs="Arial"/>
          <w:noProof/>
        </w:rPr>
        <w:drawing>
          <wp:inline distT="0" distB="0" distL="0" distR="0">
            <wp:extent cx="5760720" cy="17602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891" w:rsidRPr="005639DA" w:rsidRDefault="00836891" w:rsidP="00836891">
      <w:pPr>
        <w:pStyle w:val="ab"/>
        <w:numPr>
          <w:ilvl w:val="0"/>
          <w:numId w:val="0"/>
        </w:numPr>
        <w:spacing w:before="0"/>
        <w:rPr>
          <w:rFonts w:cs="Arial"/>
        </w:rPr>
      </w:pPr>
      <w:r w:rsidRPr="005639DA">
        <w:rPr>
          <w:rFonts w:cs="Arial"/>
        </w:rPr>
        <w:t xml:space="preserve">Obrázek 2: Přibližná výška a rozsah vegetace v OP vedení 22 </w:t>
      </w:r>
      <w:proofErr w:type="spellStart"/>
      <w:r w:rsidRPr="005639DA">
        <w:rPr>
          <w:rFonts w:cs="Arial"/>
        </w:rPr>
        <w:t>kV</w:t>
      </w:r>
      <w:proofErr w:type="spellEnd"/>
    </w:p>
    <w:p w:rsidR="0061696C" w:rsidRPr="005639DA" w:rsidRDefault="00836891" w:rsidP="00836891">
      <w:pPr>
        <w:pStyle w:val="ab"/>
        <w:numPr>
          <w:ilvl w:val="0"/>
          <w:numId w:val="0"/>
        </w:numPr>
        <w:spacing w:before="0"/>
        <w:rPr>
          <w:rFonts w:cs="Arial"/>
        </w:rPr>
      </w:pPr>
      <w:r w:rsidRPr="005639DA">
        <w:rPr>
          <w:rFonts w:cs="Arial"/>
        </w:rPr>
        <w:t xml:space="preserve">Zadavatel předpokládá, že výše uvedené informace využije </w:t>
      </w:r>
      <w:r w:rsidR="005639DA">
        <w:rPr>
          <w:rFonts w:cs="Arial"/>
        </w:rPr>
        <w:t>Účastník</w:t>
      </w:r>
      <w:r w:rsidRPr="005639DA">
        <w:rPr>
          <w:rFonts w:cs="Arial"/>
        </w:rPr>
        <w:t xml:space="preserve"> v rámci cenové nabídky</w:t>
      </w:r>
      <w:r w:rsidR="001F7791" w:rsidRPr="005639DA">
        <w:rPr>
          <w:rFonts w:cs="Arial"/>
        </w:rPr>
        <w:t xml:space="preserve"> pro nacenění dlouhodobé údržby na vedení VN</w:t>
      </w:r>
      <w:r w:rsidRPr="005639DA">
        <w:rPr>
          <w:rFonts w:cs="Arial"/>
        </w:rPr>
        <w:t xml:space="preserve">. </w:t>
      </w:r>
    </w:p>
    <w:sectPr w:rsidR="0061696C" w:rsidRPr="005639DA" w:rsidSect="005639DA">
      <w:headerReference w:type="default" r:id="rId9"/>
      <w:footerReference w:type="default" r:id="rId10"/>
      <w:pgSz w:w="11906" w:h="16838"/>
      <w:pgMar w:top="851" w:right="1416" w:bottom="1417" w:left="1417" w:header="708" w:footer="28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80E01" w:rsidRDefault="00A80E01">
      <w:r>
        <w:separator/>
      </w:r>
    </w:p>
  </w:endnote>
  <w:endnote w:type="continuationSeparator" w:id="0">
    <w:p w:rsidR="00A80E01" w:rsidRDefault="00A80E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41526" w:rsidRDefault="00CC38F4">
    <w:pPr>
      <w:pStyle w:val="Zpat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66</w:t>
    </w:r>
    <w:r>
      <w:fldChar w:fldCharType="end"/>
    </w:r>
  </w:p>
  <w:p w:rsidR="00541526" w:rsidRDefault="00CC38F4" w:rsidP="008553B5">
    <w:pPr>
      <w:pStyle w:val="Zpat"/>
      <w:tabs>
        <w:tab w:val="clear" w:pos="4536"/>
        <w:tab w:val="clear" w:pos="9072"/>
        <w:tab w:val="left" w:pos="1005"/>
      </w:tabs>
    </w:pPr>
    <w:r>
      <w:tab/>
    </w:r>
  </w:p>
  <w:p w:rsidR="00541526" w:rsidRDefault="00A80E01"/>
  <w:p w:rsidR="00541526" w:rsidRDefault="00A80E01"/>
  <w:p w:rsidR="00541526" w:rsidRDefault="00A80E0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80E01" w:rsidRDefault="00A80E01">
      <w:r>
        <w:separator/>
      </w:r>
    </w:p>
  </w:footnote>
  <w:footnote w:type="continuationSeparator" w:id="0">
    <w:p w:rsidR="00A80E01" w:rsidRDefault="00A80E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41526" w:rsidRDefault="00A80E01">
    <w:pPr>
      <w:pStyle w:val="Zhlav"/>
    </w:pPr>
    <w: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831064" o:spid="_x0000_s2049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KONCEP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FE174B"/>
    <w:multiLevelType w:val="hybridMultilevel"/>
    <w:tmpl w:val="9A3EEC5C"/>
    <w:lvl w:ilvl="0" w:tplc="25C424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  <w:sz w:val="24"/>
        <w:szCs w:val="24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494A1A"/>
    <w:multiLevelType w:val="hybridMultilevel"/>
    <w:tmpl w:val="CFEE67A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B00E9B"/>
    <w:multiLevelType w:val="hybridMultilevel"/>
    <w:tmpl w:val="006CAC00"/>
    <w:lvl w:ilvl="0" w:tplc="5186D326">
      <w:start w:val="1"/>
      <w:numFmt w:val="lowerLetter"/>
      <w:pStyle w:val="ab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8C6B73"/>
    <w:multiLevelType w:val="hybridMultilevel"/>
    <w:tmpl w:val="1CDEC12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B76"/>
    <w:rsid w:val="000A35A1"/>
    <w:rsid w:val="000D3BA7"/>
    <w:rsid w:val="00190C40"/>
    <w:rsid w:val="001F0F6F"/>
    <w:rsid w:val="001F7791"/>
    <w:rsid w:val="002D747C"/>
    <w:rsid w:val="003879D4"/>
    <w:rsid w:val="00456608"/>
    <w:rsid w:val="00467C98"/>
    <w:rsid w:val="004756D6"/>
    <w:rsid w:val="004A5D35"/>
    <w:rsid w:val="004C6842"/>
    <w:rsid w:val="00513F7B"/>
    <w:rsid w:val="005639DA"/>
    <w:rsid w:val="005C6BA2"/>
    <w:rsid w:val="0061696C"/>
    <w:rsid w:val="007105C4"/>
    <w:rsid w:val="007C1B01"/>
    <w:rsid w:val="007D7E7D"/>
    <w:rsid w:val="00836891"/>
    <w:rsid w:val="0087523F"/>
    <w:rsid w:val="009924F1"/>
    <w:rsid w:val="00A80E01"/>
    <w:rsid w:val="00B91A29"/>
    <w:rsid w:val="00BB6B76"/>
    <w:rsid w:val="00C10782"/>
    <w:rsid w:val="00C4714E"/>
    <w:rsid w:val="00CC38F4"/>
    <w:rsid w:val="00DD010B"/>
    <w:rsid w:val="00E00CDD"/>
    <w:rsid w:val="00E01C24"/>
    <w:rsid w:val="00FD7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031A58E"/>
  <w15:docId w15:val="{E142322D-675D-461E-8A59-FF77A0336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CC38F4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CC38F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rsid w:val="00CC38F4"/>
    <w:rPr>
      <w:rFonts w:cs="Arial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CC38F4"/>
    <w:rPr>
      <w:rFonts w:ascii="Arial" w:eastAsia="Times New Roman" w:hAnsi="Arial" w:cs="Arial"/>
      <w:sz w:val="16"/>
      <w:szCs w:val="16"/>
      <w:lang w:eastAsia="cs-CZ"/>
    </w:rPr>
  </w:style>
  <w:style w:type="paragraph" w:styleId="Bezmezer">
    <w:name w:val="No Spacing"/>
    <w:basedOn w:val="Nadpis2"/>
    <w:link w:val="BezmezerChar"/>
    <w:uiPriority w:val="1"/>
    <w:qFormat/>
    <w:rsid w:val="00CC38F4"/>
    <w:pPr>
      <w:keepNext w:val="0"/>
      <w:keepLines w:val="0"/>
      <w:spacing w:after="120" w:line="276" w:lineRule="auto"/>
    </w:pPr>
    <w:rPr>
      <w:rFonts w:ascii="Arial" w:eastAsia="Times New Roman" w:hAnsi="Arial" w:cs="Times New Roman"/>
      <w:b w:val="0"/>
      <w:bCs w:val="0"/>
      <w:color w:val="auto"/>
      <w:sz w:val="24"/>
      <w:szCs w:val="20"/>
    </w:rPr>
  </w:style>
  <w:style w:type="paragraph" w:styleId="Zhlav">
    <w:name w:val="header"/>
    <w:basedOn w:val="Normln"/>
    <w:link w:val="ZhlavChar"/>
    <w:uiPriority w:val="99"/>
    <w:rsid w:val="00CC38F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paragraph" w:customStyle="1" w:styleId="ab">
    <w:name w:val="a)b)"/>
    <w:basedOn w:val="Normln"/>
    <w:link w:val="abChar"/>
    <w:qFormat/>
    <w:rsid w:val="00CC38F4"/>
    <w:pPr>
      <w:numPr>
        <w:numId w:val="2"/>
      </w:numPr>
      <w:spacing w:before="200" w:after="120" w:line="360" w:lineRule="auto"/>
      <w:outlineLvl w:val="1"/>
    </w:pPr>
  </w:style>
  <w:style w:type="character" w:customStyle="1" w:styleId="BezmezerChar">
    <w:name w:val="Bez mezer Char"/>
    <w:link w:val="Bezmezer"/>
    <w:uiPriority w:val="1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abChar">
    <w:name w:val="a)b) Char"/>
    <w:basedOn w:val="Standardnpsmoodstavce"/>
    <w:link w:val="ab"/>
    <w:rsid w:val="00CC38F4"/>
    <w:rPr>
      <w:rFonts w:ascii="Arial" w:eastAsia="Times New Roman" w:hAnsi="Arial" w:cs="Times New Roman"/>
      <w:sz w:val="24"/>
      <w:szCs w:val="20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CC38F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190C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550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5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134</Words>
  <Characters>796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EON-IT</Company>
  <LinksUpToDate>false</LinksUpToDate>
  <CharactersWithSpaces>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P17449</dc:creator>
  <cp:keywords/>
  <dc:description/>
  <cp:lastModifiedBy>Popelková, Lenka</cp:lastModifiedBy>
  <cp:revision>4</cp:revision>
  <dcterms:created xsi:type="dcterms:W3CDTF">2020-12-04T06:53:00Z</dcterms:created>
  <dcterms:modified xsi:type="dcterms:W3CDTF">2021-02-26T16:12:00Z</dcterms:modified>
</cp:coreProperties>
</file>